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72AF" w:rsidRDefault="00A872AF" w:rsidP="00A872AF">
      <w:pPr>
        <w:autoSpaceDE w:val="0"/>
        <w:autoSpaceDN w:val="0"/>
        <w:adjustRightInd w:val="0"/>
        <w:spacing w:after="0" w:line="240" w:lineRule="auto"/>
        <w:rPr>
          <w:rFonts w:ascii="Times New Roman" w:hAnsi="Times New Roman" w:cs="Times New Roman"/>
          <w:b/>
          <w:bCs/>
          <w:sz w:val="24"/>
          <w:szCs w:val="24"/>
        </w:rPr>
      </w:pPr>
      <w:bookmarkStart w:id="0" w:name="_GoBack"/>
      <w:bookmarkEnd w:id="0"/>
      <w:r w:rsidRPr="00A872AF">
        <w:rPr>
          <w:rFonts w:ascii="Times New Roman" w:hAnsi="Times New Roman" w:cs="Times New Roman"/>
          <w:b/>
          <w:bCs/>
          <w:sz w:val="24"/>
          <w:szCs w:val="24"/>
        </w:rPr>
        <w:t>Overview of Laboratory Services</w:t>
      </w:r>
    </w:p>
    <w:p w:rsidR="00A872AF" w:rsidRDefault="00A872AF" w:rsidP="00A872AF">
      <w:pPr>
        <w:autoSpaceDE w:val="0"/>
        <w:autoSpaceDN w:val="0"/>
        <w:adjustRightInd w:val="0"/>
        <w:spacing w:after="0" w:line="240" w:lineRule="auto"/>
        <w:rPr>
          <w:rFonts w:ascii="Times New Roman" w:hAnsi="Times New Roman" w:cs="Times New Roman"/>
          <w:b/>
          <w:bCs/>
          <w:sz w:val="24"/>
          <w:szCs w:val="24"/>
        </w:rPr>
      </w:pPr>
    </w:p>
    <w:p w:rsidR="00A872AF" w:rsidRDefault="00A872AF" w:rsidP="00A872AF">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Anatomic Pathology</w:t>
      </w:r>
    </w:p>
    <w:p w:rsidR="00A872AF" w:rsidRDefault="00A872AF"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The Anatomic Pathology Laboratory consists of the following:</w:t>
      </w:r>
    </w:p>
    <w:p w:rsidR="00A872AF" w:rsidRDefault="00A872AF"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Cytopathology, Histology, Immunofluorescence, and</w:t>
      </w:r>
    </w:p>
    <w:p w:rsidR="00A872AF" w:rsidRPr="00A872AF" w:rsidRDefault="00A872AF"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Immunohistochemistry areas.</w:t>
      </w:r>
    </w:p>
    <w:p w:rsidR="00A872AF" w:rsidRDefault="00A872AF" w:rsidP="00A872AF">
      <w:pPr>
        <w:autoSpaceDE w:val="0"/>
        <w:autoSpaceDN w:val="0"/>
        <w:adjustRightInd w:val="0"/>
        <w:spacing w:after="0" w:line="240" w:lineRule="auto"/>
        <w:rPr>
          <w:rFonts w:ascii="Times New Roman" w:hAnsi="Times New Roman" w:cs="Times New Roman"/>
          <w:b/>
          <w:bCs/>
          <w:sz w:val="24"/>
          <w:szCs w:val="24"/>
        </w:rPr>
      </w:pPr>
    </w:p>
    <w:p w:rsidR="00886E21" w:rsidRDefault="00886E21" w:rsidP="00886E21">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Blood Bank</w:t>
      </w:r>
    </w:p>
    <w:p w:rsidR="00886E21" w:rsidRDefault="00886E21" w:rsidP="00886E21">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rPr>
        <w:t xml:space="preserve">Sandy Barnes, </w:t>
      </w:r>
      <w:r>
        <w:rPr>
          <w:rFonts w:ascii="Times New Roman" w:hAnsi="Times New Roman" w:cs="Times New Roman"/>
          <w:sz w:val="20"/>
          <w:szCs w:val="20"/>
        </w:rPr>
        <w:t>MT (ASCP), SBB (ASCP), Supervisor</w:t>
      </w:r>
    </w:p>
    <w:p w:rsidR="00886E21" w:rsidRDefault="00886E21" w:rsidP="00886E21">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The Blood Bank provides cross matching of blood products for</w:t>
      </w:r>
    </w:p>
    <w:p w:rsidR="00886E21" w:rsidRDefault="00886E21" w:rsidP="00886E21">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transfusion and routine typing.</w:t>
      </w:r>
    </w:p>
    <w:p w:rsidR="00886E21" w:rsidRDefault="00886E21" w:rsidP="00886E21">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The Blood Bank also provides a full range of antibody</w:t>
      </w:r>
    </w:p>
    <w:p w:rsidR="00886E21" w:rsidRDefault="00886E21" w:rsidP="00886E21">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identification services including panels, absorptions, direct</w:t>
      </w:r>
    </w:p>
    <w:p w:rsidR="00886E21" w:rsidRDefault="00886E21" w:rsidP="00886E21">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sz w:val="20"/>
          <w:szCs w:val="20"/>
        </w:rPr>
        <w:t>antiglobulin (Coombs) tests, eluates, titers, and phenotyping</w:t>
      </w:r>
    </w:p>
    <w:p w:rsidR="00886E21" w:rsidRDefault="00886E21" w:rsidP="00A872AF">
      <w:pPr>
        <w:autoSpaceDE w:val="0"/>
        <w:autoSpaceDN w:val="0"/>
        <w:adjustRightInd w:val="0"/>
        <w:spacing w:after="0" w:line="240" w:lineRule="auto"/>
        <w:rPr>
          <w:rFonts w:ascii="Times New Roman" w:hAnsi="Times New Roman" w:cs="Times New Roman"/>
          <w:b/>
          <w:bCs/>
          <w:sz w:val="24"/>
          <w:szCs w:val="24"/>
        </w:rPr>
      </w:pPr>
    </w:p>
    <w:p w:rsidR="00A872AF" w:rsidRDefault="00A872AF" w:rsidP="00A872AF">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Cytopathology and Histology</w:t>
      </w:r>
    </w:p>
    <w:p w:rsidR="00A872AF" w:rsidRDefault="00A872AF"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rPr>
        <w:t xml:space="preserve">Gretchen Vollmer, </w:t>
      </w:r>
      <w:r>
        <w:rPr>
          <w:rFonts w:ascii="Times New Roman" w:hAnsi="Times New Roman" w:cs="Times New Roman"/>
          <w:sz w:val="20"/>
          <w:szCs w:val="20"/>
        </w:rPr>
        <w:t>CT (ASCP), Supervisor</w:t>
      </w:r>
    </w:p>
    <w:p w:rsidR="00A872AF" w:rsidRDefault="00A872AF"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The Cytology Laboratory performs cytologic examination of</w:t>
      </w:r>
    </w:p>
    <w:p w:rsidR="00A872AF" w:rsidRDefault="00A872AF"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gynecologic and non-gynecologic specimens. Our fine-needle</w:t>
      </w:r>
    </w:p>
    <w:p w:rsidR="00A872AF" w:rsidRDefault="00A872AF"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aspiration service includes an outpatient clinic for referred</w:t>
      </w:r>
    </w:p>
    <w:p w:rsidR="00A872AF" w:rsidRDefault="00A872AF"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patients with superficial and palpable lesions. The laboratory</w:t>
      </w:r>
    </w:p>
    <w:p w:rsidR="00A872AF" w:rsidRDefault="00A872AF"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utilizes state-of-the-art liquid-based monolayer imaged</w:t>
      </w:r>
    </w:p>
    <w:p w:rsidR="00A872AF" w:rsidRDefault="00A872AF"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technology preparation for both gynecologic and nongynecologic</w:t>
      </w:r>
    </w:p>
    <w:p w:rsidR="00A872AF" w:rsidRDefault="00A872AF"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specimens.</w:t>
      </w:r>
      <w:r>
        <w:rPr>
          <w:rFonts w:ascii="Times New Roman" w:hAnsi="Times New Roman" w:cs="Times New Roman"/>
          <w:b/>
          <w:bCs/>
          <w:sz w:val="24"/>
          <w:szCs w:val="24"/>
        </w:rPr>
        <w:t xml:space="preserve"> </w:t>
      </w:r>
    </w:p>
    <w:p w:rsidR="00A872AF" w:rsidRDefault="00A872AF"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The Histology Laboratory performs a wide variety of routine</w:t>
      </w:r>
    </w:p>
    <w:p w:rsidR="00A872AF" w:rsidRDefault="00A872AF"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histotechnologic procedures and histochemical stains. Our</w:t>
      </w:r>
    </w:p>
    <w:p w:rsidR="00A872AF" w:rsidRDefault="00A872AF"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Immunohistochemistry area performs over 100 antibodies on</w:t>
      </w:r>
    </w:p>
    <w:p w:rsidR="00A872AF" w:rsidRDefault="00A872AF"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both tissue sections and cytology specimens..</w:t>
      </w:r>
    </w:p>
    <w:p w:rsidR="00A872AF" w:rsidRDefault="00A872AF" w:rsidP="00A872AF">
      <w:pPr>
        <w:autoSpaceDE w:val="0"/>
        <w:autoSpaceDN w:val="0"/>
        <w:adjustRightInd w:val="0"/>
        <w:spacing w:after="0" w:line="240" w:lineRule="auto"/>
        <w:rPr>
          <w:rFonts w:ascii="Times New Roman" w:hAnsi="Times New Roman" w:cs="Times New Roman"/>
          <w:b/>
          <w:bCs/>
          <w:sz w:val="24"/>
          <w:szCs w:val="24"/>
        </w:rPr>
      </w:pPr>
    </w:p>
    <w:p w:rsidR="00A872AF" w:rsidRDefault="00A872AF" w:rsidP="00A872AF">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Chemistry, Molecular Diagnostics, Immunology, </w:t>
      </w:r>
    </w:p>
    <w:p w:rsidR="00A872AF" w:rsidRDefault="00A872AF" w:rsidP="00A872AF">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Point of Care Services</w:t>
      </w:r>
    </w:p>
    <w:p w:rsidR="00A872AF" w:rsidRDefault="00A872AF"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rPr>
        <w:t xml:space="preserve">Olivia O’Neill, </w:t>
      </w:r>
      <w:r>
        <w:rPr>
          <w:rFonts w:ascii="Times New Roman" w:hAnsi="Times New Roman" w:cs="Times New Roman"/>
          <w:sz w:val="20"/>
          <w:szCs w:val="20"/>
        </w:rPr>
        <w:t>MT (ASCP), Supervisor</w:t>
      </w:r>
    </w:p>
    <w:p w:rsidR="00440485" w:rsidRDefault="00440485" w:rsidP="00A872AF">
      <w:pPr>
        <w:autoSpaceDE w:val="0"/>
        <w:autoSpaceDN w:val="0"/>
        <w:adjustRightInd w:val="0"/>
        <w:spacing w:after="0" w:line="240" w:lineRule="auto"/>
        <w:rPr>
          <w:rFonts w:ascii="Times New Roman" w:hAnsi="Times New Roman" w:cs="Times New Roman"/>
          <w:sz w:val="20"/>
          <w:szCs w:val="20"/>
        </w:rPr>
      </w:pPr>
      <w:r w:rsidRPr="00440485">
        <w:rPr>
          <w:rFonts w:ascii="Times New Roman" w:hAnsi="Times New Roman" w:cs="Times New Roman"/>
          <w:b/>
          <w:sz w:val="20"/>
          <w:szCs w:val="20"/>
        </w:rPr>
        <w:t>Jane Licklider</w:t>
      </w:r>
      <w:r>
        <w:rPr>
          <w:rFonts w:ascii="Times New Roman" w:hAnsi="Times New Roman" w:cs="Times New Roman"/>
          <w:sz w:val="20"/>
          <w:szCs w:val="20"/>
        </w:rPr>
        <w:t>, MLT (ASCP), Point of Care Coordinator</w:t>
      </w:r>
    </w:p>
    <w:p w:rsidR="00A872AF" w:rsidRDefault="00A872AF"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The Chemistry Laboratory at Christian Hospital performs</w:t>
      </w:r>
    </w:p>
    <w:p w:rsidR="00A872AF" w:rsidRDefault="00A872AF"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chemistry and immunochemistry testing, and therapeutic drug</w:t>
      </w:r>
    </w:p>
    <w:p w:rsidR="00A872AF" w:rsidRDefault="00A872AF"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monitoring on state-of-the-art automated equipment.</w:t>
      </w:r>
    </w:p>
    <w:p w:rsidR="00A872AF" w:rsidRDefault="00A872AF"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Viral markers testing is performed on scheduled batch basis,</w:t>
      </w:r>
    </w:p>
    <w:p w:rsidR="00A872AF" w:rsidRPr="00A872AF" w:rsidRDefault="00A872AF"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which includes tests for HIV and hepatitis. </w:t>
      </w:r>
    </w:p>
    <w:p w:rsidR="00A872AF" w:rsidRPr="00A872AF" w:rsidRDefault="00A872AF" w:rsidP="00A872AF">
      <w:pPr>
        <w:autoSpaceDE w:val="0"/>
        <w:autoSpaceDN w:val="0"/>
        <w:adjustRightInd w:val="0"/>
        <w:spacing w:after="0" w:line="240" w:lineRule="auto"/>
        <w:rPr>
          <w:rFonts w:ascii="Times New Roman" w:hAnsi="Times New Roman" w:cs="Times New Roman"/>
          <w:sz w:val="20"/>
          <w:szCs w:val="20"/>
        </w:rPr>
      </w:pPr>
      <w:r w:rsidRPr="00A872AF">
        <w:rPr>
          <w:rFonts w:ascii="Times New Roman" w:hAnsi="Times New Roman" w:cs="Times New Roman"/>
          <w:sz w:val="20"/>
          <w:szCs w:val="20"/>
        </w:rPr>
        <w:t>Molecular Diagnostics provides a variety of testing:</w:t>
      </w:r>
    </w:p>
    <w:p w:rsidR="00A872AF" w:rsidRPr="00A872AF" w:rsidRDefault="00A872AF" w:rsidP="00A872AF">
      <w:pPr>
        <w:autoSpaceDE w:val="0"/>
        <w:autoSpaceDN w:val="0"/>
        <w:adjustRightInd w:val="0"/>
        <w:spacing w:after="0" w:line="240" w:lineRule="auto"/>
        <w:rPr>
          <w:rFonts w:ascii="Times New Roman" w:hAnsi="Times New Roman" w:cs="Times New Roman"/>
          <w:sz w:val="20"/>
          <w:szCs w:val="20"/>
        </w:rPr>
      </w:pPr>
      <w:r w:rsidRPr="00A872AF">
        <w:rPr>
          <w:rFonts w:ascii="Times New Roman" w:hAnsi="Times New Roman" w:cs="Times New Roman"/>
          <w:sz w:val="20"/>
          <w:szCs w:val="20"/>
        </w:rPr>
        <w:t>• Flow Cytometry</w:t>
      </w:r>
    </w:p>
    <w:p w:rsidR="00A872AF" w:rsidRPr="00A872AF" w:rsidRDefault="00A872AF" w:rsidP="00A872AF">
      <w:pPr>
        <w:autoSpaceDE w:val="0"/>
        <w:autoSpaceDN w:val="0"/>
        <w:adjustRightInd w:val="0"/>
        <w:spacing w:after="0" w:line="240" w:lineRule="auto"/>
        <w:rPr>
          <w:rFonts w:ascii="Times New Roman" w:hAnsi="Times New Roman" w:cs="Times New Roman"/>
          <w:sz w:val="20"/>
          <w:szCs w:val="20"/>
        </w:rPr>
      </w:pPr>
      <w:r w:rsidRPr="00A872AF">
        <w:rPr>
          <w:rFonts w:ascii="Times New Roman" w:hAnsi="Times New Roman" w:cs="Times New Roman"/>
          <w:sz w:val="20"/>
          <w:szCs w:val="20"/>
        </w:rPr>
        <w:t>• Immunology</w:t>
      </w:r>
    </w:p>
    <w:p w:rsidR="00A872AF" w:rsidRPr="00A872AF" w:rsidRDefault="00A872AF" w:rsidP="00A872AF">
      <w:pPr>
        <w:autoSpaceDE w:val="0"/>
        <w:autoSpaceDN w:val="0"/>
        <w:adjustRightInd w:val="0"/>
        <w:spacing w:after="0" w:line="240" w:lineRule="auto"/>
        <w:rPr>
          <w:rFonts w:ascii="Times New Roman" w:hAnsi="Times New Roman" w:cs="Times New Roman"/>
          <w:sz w:val="20"/>
          <w:szCs w:val="20"/>
        </w:rPr>
      </w:pPr>
      <w:r w:rsidRPr="00A872AF">
        <w:rPr>
          <w:rFonts w:ascii="Times New Roman" w:hAnsi="Times New Roman" w:cs="Times New Roman"/>
          <w:sz w:val="20"/>
          <w:szCs w:val="20"/>
        </w:rPr>
        <w:t>• Electrophoresis</w:t>
      </w:r>
    </w:p>
    <w:p w:rsidR="00A872AF" w:rsidRPr="00A872AF" w:rsidRDefault="00A872AF" w:rsidP="00A872AF">
      <w:pPr>
        <w:autoSpaceDE w:val="0"/>
        <w:autoSpaceDN w:val="0"/>
        <w:adjustRightInd w:val="0"/>
        <w:spacing w:after="0" w:line="240" w:lineRule="auto"/>
        <w:rPr>
          <w:rFonts w:ascii="Times New Roman" w:hAnsi="Times New Roman" w:cs="Times New Roman"/>
          <w:sz w:val="20"/>
          <w:szCs w:val="20"/>
        </w:rPr>
      </w:pPr>
      <w:r w:rsidRPr="00A872AF">
        <w:rPr>
          <w:rFonts w:ascii="Times New Roman" w:hAnsi="Times New Roman" w:cs="Times New Roman"/>
          <w:sz w:val="20"/>
          <w:szCs w:val="20"/>
        </w:rPr>
        <w:t>• Molecular probes for infectious disease, eg, Chlamydia</w:t>
      </w:r>
    </w:p>
    <w:p w:rsidR="00A872AF" w:rsidRDefault="00A872AF" w:rsidP="00A872AF">
      <w:pPr>
        <w:autoSpaceDE w:val="0"/>
        <w:autoSpaceDN w:val="0"/>
        <w:adjustRightInd w:val="0"/>
        <w:spacing w:after="0" w:line="240" w:lineRule="auto"/>
        <w:rPr>
          <w:rFonts w:ascii="Times New Roman" w:hAnsi="Times New Roman" w:cs="Times New Roman"/>
          <w:sz w:val="20"/>
          <w:szCs w:val="20"/>
        </w:rPr>
      </w:pPr>
      <w:r w:rsidRPr="00A872AF">
        <w:rPr>
          <w:rFonts w:ascii="Times New Roman" w:hAnsi="Times New Roman" w:cs="Times New Roman"/>
          <w:sz w:val="20"/>
          <w:szCs w:val="20"/>
        </w:rPr>
        <w:t>trachomatis and Neisseria gonorrhoeae</w:t>
      </w:r>
    </w:p>
    <w:p w:rsidR="00A872AF" w:rsidRDefault="00A872AF" w:rsidP="00A872AF">
      <w:pPr>
        <w:autoSpaceDE w:val="0"/>
        <w:autoSpaceDN w:val="0"/>
        <w:adjustRightInd w:val="0"/>
        <w:spacing w:after="0" w:line="240" w:lineRule="auto"/>
        <w:rPr>
          <w:rFonts w:ascii="Times New Roman" w:hAnsi="Times New Roman" w:cs="Times New Roman"/>
          <w:sz w:val="20"/>
          <w:szCs w:val="20"/>
        </w:rPr>
      </w:pPr>
    </w:p>
    <w:p w:rsidR="00A872AF" w:rsidRDefault="00A872AF" w:rsidP="00A872AF">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Clinical Trials (Research)</w:t>
      </w:r>
    </w:p>
    <w:p w:rsidR="00A872AF" w:rsidRDefault="00A872AF"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The Clinical Laboratories of Christian Hospital will assist</w:t>
      </w:r>
    </w:p>
    <w:p w:rsidR="00A872AF" w:rsidRDefault="00A872AF"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investigators in processing, storing, and performing laboratory</w:t>
      </w:r>
    </w:p>
    <w:p w:rsidR="00A872AF" w:rsidRDefault="00A872AF"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tests for clinical trials. Arrangements must be made with the</w:t>
      </w:r>
    </w:p>
    <w:p w:rsidR="00A872AF" w:rsidRDefault="00A872AF"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laboratory before the trials start and must have IRB approval.</w:t>
      </w:r>
    </w:p>
    <w:p w:rsidR="00A872AF" w:rsidRDefault="00A872AF" w:rsidP="00A872AF">
      <w:pPr>
        <w:autoSpaceDE w:val="0"/>
        <w:autoSpaceDN w:val="0"/>
        <w:adjustRightInd w:val="0"/>
        <w:spacing w:after="0" w:line="240" w:lineRule="auto"/>
        <w:rPr>
          <w:rFonts w:ascii="Times New Roman" w:hAnsi="Times New Roman" w:cs="Times New Roman"/>
          <w:b/>
          <w:bCs/>
          <w:sz w:val="24"/>
          <w:szCs w:val="24"/>
        </w:rPr>
      </w:pPr>
    </w:p>
    <w:p w:rsidR="00DD17F6" w:rsidRDefault="00DD17F6" w:rsidP="00A872AF">
      <w:pPr>
        <w:autoSpaceDE w:val="0"/>
        <w:autoSpaceDN w:val="0"/>
        <w:adjustRightInd w:val="0"/>
        <w:spacing w:after="0" w:line="240" w:lineRule="auto"/>
        <w:rPr>
          <w:rFonts w:ascii="Times New Roman" w:hAnsi="Times New Roman" w:cs="Times New Roman"/>
          <w:b/>
          <w:bCs/>
          <w:sz w:val="24"/>
          <w:szCs w:val="24"/>
        </w:rPr>
      </w:pPr>
    </w:p>
    <w:p w:rsidR="00DD17F6" w:rsidRDefault="00DD17F6" w:rsidP="00A872AF">
      <w:pPr>
        <w:autoSpaceDE w:val="0"/>
        <w:autoSpaceDN w:val="0"/>
        <w:adjustRightInd w:val="0"/>
        <w:spacing w:after="0" w:line="240" w:lineRule="auto"/>
        <w:rPr>
          <w:rFonts w:ascii="Times New Roman" w:hAnsi="Times New Roman" w:cs="Times New Roman"/>
          <w:b/>
          <w:bCs/>
          <w:sz w:val="24"/>
          <w:szCs w:val="24"/>
        </w:rPr>
      </w:pPr>
    </w:p>
    <w:p w:rsidR="00A872AF" w:rsidRDefault="00A872AF" w:rsidP="00A872AF">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Flow Cytometry</w:t>
      </w:r>
    </w:p>
    <w:p w:rsidR="00A872AF" w:rsidRDefault="00A872AF"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rPr>
        <w:t xml:space="preserve">Barb Wagner, </w:t>
      </w:r>
      <w:r>
        <w:rPr>
          <w:rFonts w:ascii="Times New Roman" w:hAnsi="Times New Roman" w:cs="Times New Roman"/>
          <w:sz w:val="20"/>
          <w:szCs w:val="20"/>
        </w:rPr>
        <w:t>MT (ASCP), Technical Coordinator</w:t>
      </w:r>
    </w:p>
    <w:p w:rsidR="00A872AF" w:rsidRDefault="00A872AF"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The Flow Cytometry Laboratory performs 3 basic assays for</w:t>
      </w:r>
    </w:p>
    <w:p w:rsidR="00A872AF" w:rsidRDefault="00A872AF"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clinical diagnostic testing: T-and B-cell quantitation for</w:t>
      </w:r>
    </w:p>
    <w:p w:rsidR="00A872AF" w:rsidRDefault="00A872AF"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immune status, leukemia/lymphoma immunophenotyping, and</w:t>
      </w:r>
    </w:p>
    <w:p w:rsidR="00A872AF" w:rsidRDefault="00A872AF"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paroxysmal nocturnal hemoglobinuria (PNH).</w:t>
      </w:r>
    </w:p>
    <w:p w:rsidR="00A872AF" w:rsidRDefault="00A872AF" w:rsidP="00A872AF">
      <w:pPr>
        <w:autoSpaceDE w:val="0"/>
        <w:autoSpaceDN w:val="0"/>
        <w:adjustRightInd w:val="0"/>
        <w:spacing w:after="0" w:line="240" w:lineRule="auto"/>
        <w:rPr>
          <w:rFonts w:ascii="Times New Roman" w:hAnsi="Times New Roman" w:cs="Times New Roman"/>
          <w:b/>
          <w:bCs/>
          <w:sz w:val="24"/>
          <w:szCs w:val="24"/>
        </w:rPr>
      </w:pPr>
    </w:p>
    <w:p w:rsidR="00A872AF" w:rsidRDefault="00A872AF" w:rsidP="00A872AF">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Hematology, Coagulation, Urinalysis, Patient Services</w:t>
      </w:r>
    </w:p>
    <w:p w:rsidR="00A872AF" w:rsidRDefault="00A872AF"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rPr>
        <w:t xml:space="preserve">Beth Fauser, </w:t>
      </w:r>
      <w:r>
        <w:rPr>
          <w:rFonts w:ascii="Times New Roman" w:hAnsi="Times New Roman" w:cs="Times New Roman"/>
          <w:sz w:val="20"/>
          <w:szCs w:val="20"/>
        </w:rPr>
        <w:t>MT (ASCP), Supervisor</w:t>
      </w:r>
    </w:p>
    <w:p w:rsidR="00A872AF" w:rsidRDefault="00A872AF" w:rsidP="00A872AF">
      <w:pPr>
        <w:autoSpaceDE w:val="0"/>
        <w:autoSpaceDN w:val="0"/>
        <w:adjustRightInd w:val="0"/>
        <w:spacing w:after="0" w:line="240" w:lineRule="auto"/>
        <w:rPr>
          <w:rFonts w:ascii="Times New Roman" w:hAnsi="Times New Roman" w:cs="Times New Roman"/>
          <w:sz w:val="20"/>
          <w:szCs w:val="20"/>
        </w:rPr>
      </w:pPr>
      <w:r w:rsidRPr="00440485">
        <w:rPr>
          <w:rFonts w:ascii="Times New Roman" w:hAnsi="Times New Roman" w:cs="Times New Roman"/>
          <w:b/>
          <w:sz w:val="20"/>
          <w:szCs w:val="20"/>
        </w:rPr>
        <w:t>Dawn Bethel,</w:t>
      </w:r>
      <w:r>
        <w:rPr>
          <w:rFonts w:ascii="Times New Roman" w:hAnsi="Times New Roman" w:cs="Times New Roman"/>
          <w:sz w:val="20"/>
          <w:szCs w:val="20"/>
        </w:rPr>
        <w:t xml:space="preserve"> MBA, MT (ASCP), Coordinator</w:t>
      </w:r>
    </w:p>
    <w:p w:rsidR="00A872AF" w:rsidRDefault="00A872AF" w:rsidP="00A872AF">
      <w:pPr>
        <w:autoSpaceDE w:val="0"/>
        <w:autoSpaceDN w:val="0"/>
        <w:adjustRightInd w:val="0"/>
        <w:spacing w:after="0" w:line="240" w:lineRule="auto"/>
        <w:rPr>
          <w:rFonts w:ascii="Times New Roman" w:hAnsi="Times New Roman" w:cs="Times New Roman"/>
          <w:sz w:val="20"/>
          <w:szCs w:val="20"/>
        </w:rPr>
      </w:pPr>
    </w:p>
    <w:p w:rsidR="00A872AF" w:rsidRDefault="00A872AF"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The Hematology Laboratory is responsible for measurement of</w:t>
      </w:r>
    </w:p>
    <w:p w:rsidR="00A872AF" w:rsidRDefault="00A872AF"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hematologic and hemostatic parameters as well as urinalysis.</w:t>
      </w:r>
    </w:p>
    <w:p w:rsidR="00A872AF" w:rsidRDefault="00A872AF" w:rsidP="00A872AF">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Hematology</w:t>
      </w:r>
    </w:p>
    <w:p w:rsidR="00A872AF" w:rsidRDefault="00A872AF"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Hematology provides complete blood cell counts, reticulocyte</w:t>
      </w:r>
    </w:p>
    <w:p w:rsidR="00A872AF" w:rsidRDefault="00A872AF"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counts, and 5-part differentials; as well as preparing and</w:t>
      </w:r>
    </w:p>
    <w:p w:rsidR="00A872AF" w:rsidRDefault="00A872AF"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staining slides. Hematology also provides cell counts on body</w:t>
      </w:r>
    </w:p>
    <w:p w:rsidR="00A872AF" w:rsidRDefault="00A872AF"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fluids; and erythrocyte sedimentation rates and crystal analysis</w:t>
      </w:r>
    </w:p>
    <w:p w:rsidR="00A872AF" w:rsidRDefault="00A872AF"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on joint fluids. Testing for pregnancy and mononucleosis are</w:t>
      </w:r>
    </w:p>
    <w:p w:rsidR="00A872AF" w:rsidRDefault="00A872AF"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also performed in Hematology.</w:t>
      </w:r>
    </w:p>
    <w:p w:rsidR="00A872AF" w:rsidRDefault="00A872AF" w:rsidP="00A872AF">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Hemostasis/Thrombosis</w:t>
      </w:r>
    </w:p>
    <w:p w:rsidR="00A872AF" w:rsidRDefault="00A872AF"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rPr>
        <w:t xml:space="preserve">• </w:t>
      </w:r>
      <w:r>
        <w:rPr>
          <w:rFonts w:ascii="Times New Roman" w:hAnsi="Times New Roman" w:cs="Times New Roman"/>
          <w:sz w:val="20"/>
          <w:szCs w:val="20"/>
        </w:rPr>
        <w:t>Comprehensive analysis of coagulation factors and</w:t>
      </w:r>
    </w:p>
    <w:p w:rsidR="00A872AF" w:rsidRDefault="00A872AF"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inhibitors</w:t>
      </w:r>
    </w:p>
    <w:p w:rsidR="00A872AF" w:rsidRDefault="00A872AF"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rPr>
        <w:t xml:space="preserve">• </w:t>
      </w:r>
      <w:r>
        <w:rPr>
          <w:rFonts w:ascii="Times New Roman" w:hAnsi="Times New Roman" w:cs="Times New Roman"/>
          <w:sz w:val="20"/>
          <w:szCs w:val="20"/>
        </w:rPr>
        <w:t>Evaluation for von Willebrand disease</w:t>
      </w:r>
    </w:p>
    <w:p w:rsidR="00A872AF" w:rsidRDefault="00A872AF"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rPr>
        <w:t xml:space="preserve">• </w:t>
      </w:r>
      <w:r>
        <w:rPr>
          <w:rFonts w:ascii="Times New Roman" w:hAnsi="Times New Roman" w:cs="Times New Roman"/>
          <w:sz w:val="20"/>
          <w:szCs w:val="20"/>
        </w:rPr>
        <w:t>Platelet function testing</w:t>
      </w:r>
    </w:p>
    <w:p w:rsidR="00A872AF" w:rsidRDefault="00A872AF"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rPr>
        <w:t xml:space="preserve">• </w:t>
      </w:r>
      <w:r>
        <w:rPr>
          <w:rFonts w:ascii="Times New Roman" w:hAnsi="Times New Roman" w:cs="Times New Roman"/>
          <w:sz w:val="20"/>
          <w:szCs w:val="20"/>
        </w:rPr>
        <w:t>Evaluation of hypercoagulability syndromes</w:t>
      </w:r>
    </w:p>
    <w:p w:rsidR="00A872AF" w:rsidRDefault="00A872AF"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rPr>
        <w:t xml:space="preserve">• </w:t>
      </w:r>
      <w:r>
        <w:rPr>
          <w:rFonts w:ascii="Times New Roman" w:hAnsi="Times New Roman" w:cs="Times New Roman"/>
          <w:sz w:val="20"/>
          <w:szCs w:val="20"/>
        </w:rPr>
        <w:t>Lupus anticoagulant testing</w:t>
      </w:r>
    </w:p>
    <w:p w:rsidR="00A872AF" w:rsidRDefault="00A872AF"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rPr>
        <w:t xml:space="preserve">• </w:t>
      </w:r>
      <w:r>
        <w:rPr>
          <w:rFonts w:ascii="Times New Roman" w:hAnsi="Times New Roman" w:cs="Times New Roman"/>
          <w:sz w:val="20"/>
          <w:szCs w:val="20"/>
        </w:rPr>
        <w:t>Deep vein thrombosis (DVT) testing</w:t>
      </w:r>
    </w:p>
    <w:p w:rsidR="00A872AF" w:rsidRDefault="00A872AF" w:rsidP="00A872AF">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Urinalysis</w:t>
      </w:r>
    </w:p>
    <w:p w:rsidR="00A872AF" w:rsidRDefault="00A872AF"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rPr>
        <w:t xml:space="preserve">• </w:t>
      </w:r>
      <w:r>
        <w:rPr>
          <w:rFonts w:ascii="Times New Roman" w:hAnsi="Times New Roman" w:cs="Times New Roman"/>
          <w:sz w:val="20"/>
          <w:szCs w:val="20"/>
        </w:rPr>
        <w:t>Comprehensive urinalysis testing.</w:t>
      </w:r>
    </w:p>
    <w:p w:rsidR="00886E21" w:rsidRDefault="00886E21" w:rsidP="00A872AF">
      <w:pPr>
        <w:autoSpaceDE w:val="0"/>
        <w:autoSpaceDN w:val="0"/>
        <w:adjustRightInd w:val="0"/>
        <w:spacing w:after="0" w:line="240" w:lineRule="auto"/>
        <w:rPr>
          <w:rFonts w:ascii="Times New Roman" w:hAnsi="Times New Roman" w:cs="Times New Roman"/>
          <w:b/>
        </w:rPr>
      </w:pPr>
    </w:p>
    <w:p w:rsidR="00A872AF" w:rsidRPr="00A872AF" w:rsidRDefault="00A872AF" w:rsidP="00A872AF">
      <w:pPr>
        <w:autoSpaceDE w:val="0"/>
        <w:autoSpaceDN w:val="0"/>
        <w:adjustRightInd w:val="0"/>
        <w:spacing w:after="0" w:line="240" w:lineRule="auto"/>
        <w:rPr>
          <w:rFonts w:ascii="Times New Roman" w:hAnsi="Times New Roman" w:cs="Times New Roman"/>
          <w:b/>
        </w:rPr>
      </w:pPr>
      <w:r w:rsidRPr="00A872AF">
        <w:rPr>
          <w:rFonts w:ascii="Times New Roman" w:hAnsi="Times New Roman" w:cs="Times New Roman"/>
          <w:b/>
        </w:rPr>
        <w:t>Patient Services Phlebotomy</w:t>
      </w:r>
    </w:p>
    <w:p w:rsidR="00A872AF" w:rsidRPr="00A872AF" w:rsidRDefault="00A872AF" w:rsidP="00A872AF">
      <w:pPr>
        <w:autoSpaceDE w:val="0"/>
        <w:autoSpaceDN w:val="0"/>
        <w:adjustRightInd w:val="0"/>
        <w:spacing w:after="0" w:line="240" w:lineRule="auto"/>
        <w:rPr>
          <w:rFonts w:ascii="Times New Roman" w:hAnsi="Times New Roman" w:cs="Times New Roman"/>
          <w:sz w:val="20"/>
          <w:szCs w:val="20"/>
        </w:rPr>
      </w:pPr>
      <w:r w:rsidRPr="00A872AF">
        <w:rPr>
          <w:rFonts w:ascii="Times New Roman" w:hAnsi="Times New Roman" w:cs="Times New Roman"/>
          <w:sz w:val="20"/>
          <w:szCs w:val="20"/>
        </w:rPr>
        <w:t>The Clinical Laboratories provide phlebotomy services for</w:t>
      </w:r>
    </w:p>
    <w:p w:rsidR="00A872AF" w:rsidRPr="00A872AF" w:rsidRDefault="00A872AF" w:rsidP="00A872AF">
      <w:pPr>
        <w:autoSpaceDE w:val="0"/>
        <w:autoSpaceDN w:val="0"/>
        <w:adjustRightInd w:val="0"/>
        <w:spacing w:after="0" w:line="240" w:lineRule="auto"/>
        <w:rPr>
          <w:rFonts w:ascii="Times New Roman" w:hAnsi="Times New Roman" w:cs="Times New Roman"/>
          <w:sz w:val="20"/>
          <w:szCs w:val="20"/>
        </w:rPr>
      </w:pPr>
      <w:r w:rsidRPr="00A872AF">
        <w:rPr>
          <w:rFonts w:ascii="Times New Roman" w:hAnsi="Times New Roman" w:cs="Times New Roman"/>
          <w:sz w:val="20"/>
          <w:szCs w:val="20"/>
        </w:rPr>
        <w:t>inpatients and outpatients. There are 5 outpatient draw sites:</w:t>
      </w:r>
    </w:p>
    <w:p w:rsidR="00A872AF" w:rsidRPr="00A872AF" w:rsidRDefault="00A872AF" w:rsidP="00A872AF">
      <w:pPr>
        <w:autoSpaceDE w:val="0"/>
        <w:autoSpaceDN w:val="0"/>
        <w:adjustRightInd w:val="0"/>
        <w:spacing w:after="0" w:line="240" w:lineRule="auto"/>
        <w:rPr>
          <w:rFonts w:ascii="Times New Roman" w:hAnsi="Times New Roman" w:cs="Times New Roman"/>
          <w:sz w:val="20"/>
          <w:szCs w:val="20"/>
        </w:rPr>
      </w:pPr>
      <w:r w:rsidRPr="00A872AF">
        <w:rPr>
          <w:rFonts w:ascii="Times New Roman" w:hAnsi="Times New Roman" w:cs="Times New Roman"/>
          <w:sz w:val="20"/>
          <w:szCs w:val="20"/>
        </w:rPr>
        <w:t>• Christian Hospital</w:t>
      </w:r>
      <w:r w:rsidR="00837298">
        <w:rPr>
          <w:rFonts w:ascii="Times New Roman" w:hAnsi="Times New Roman" w:cs="Times New Roman"/>
          <w:sz w:val="20"/>
          <w:szCs w:val="20"/>
        </w:rPr>
        <w:t xml:space="preserve"> 11133 Dunn Road, St. Louis MO 63036</w:t>
      </w:r>
    </w:p>
    <w:p w:rsidR="00A872AF" w:rsidRPr="00A872AF" w:rsidRDefault="006D5E44"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Northwest HealthCare</w:t>
      </w:r>
      <w:r w:rsidR="00837298">
        <w:rPr>
          <w:rFonts w:ascii="Times New Roman" w:hAnsi="Times New Roman" w:cs="Times New Roman"/>
          <w:sz w:val="20"/>
          <w:szCs w:val="20"/>
        </w:rPr>
        <w:t xml:space="preserve"> 1225 Graham Road, Florissant, MO 63031</w:t>
      </w:r>
    </w:p>
    <w:p w:rsidR="00A872AF" w:rsidRPr="00A872AF" w:rsidRDefault="00A872AF" w:rsidP="00A872AF">
      <w:pPr>
        <w:autoSpaceDE w:val="0"/>
        <w:autoSpaceDN w:val="0"/>
        <w:adjustRightInd w:val="0"/>
        <w:spacing w:after="0" w:line="240" w:lineRule="auto"/>
        <w:rPr>
          <w:rFonts w:ascii="Times New Roman" w:hAnsi="Times New Roman" w:cs="Times New Roman"/>
          <w:sz w:val="20"/>
          <w:szCs w:val="20"/>
        </w:rPr>
      </w:pPr>
      <w:r w:rsidRPr="00A872AF">
        <w:rPr>
          <w:rFonts w:ascii="Times New Roman" w:hAnsi="Times New Roman" w:cs="Times New Roman"/>
          <w:sz w:val="20"/>
          <w:szCs w:val="20"/>
        </w:rPr>
        <w:t xml:space="preserve">• </w:t>
      </w:r>
      <w:r w:rsidR="006D5E44">
        <w:rPr>
          <w:rFonts w:ascii="Times New Roman" w:hAnsi="Times New Roman" w:cs="Times New Roman"/>
          <w:sz w:val="20"/>
          <w:szCs w:val="20"/>
        </w:rPr>
        <w:t xml:space="preserve">Christian Hospital </w:t>
      </w:r>
      <w:r w:rsidR="00837298">
        <w:rPr>
          <w:rFonts w:ascii="Times New Roman" w:hAnsi="Times New Roman" w:cs="Times New Roman"/>
          <w:sz w:val="20"/>
          <w:szCs w:val="20"/>
        </w:rPr>
        <w:t xml:space="preserve">11155 Dunn Road, </w:t>
      </w:r>
      <w:r w:rsidR="00886E21">
        <w:rPr>
          <w:rFonts w:ascii="Times New Roman" w:hAnsi="Times New Roman" w:cs="Times New Roman"/>
          <w:sz w:val="20"/>
          <w:szCs w:val="20"/>
        </w:rPr>
        <w:t>POB</w:t>
      </w:r>
      <w:r w:rsidRPr="00A872AF">
        <w:rPr>
          <w:rFonts w:ascii="Times New Roman" w:hAnsi="Times New Roman" w:cs="Times New Roman"/>
          <w:sz w:val="20"/>
          <w:szCs w:val="20"/>
        </w:rPr>
        <w:t>#1</w:t>
      </w:r>
      <w:r w:rsidR="00886E21">
        <w:rPr>
          <w:rFonts w:ascii="Times New Roman" w:hAnsi="Times New Roman" w:cs="Times New Roman"/>
          <w:sz w:val="20"/>
          <w:szCs w:val="20"/>
        </w:rPr>
        <w:t xml:space="preserve">, </w:t>
      </w:r>
      <w:r w:rsidR="00886E21" w:rsidRPr="00886E21">
        <w:rPr>
          <w:rFonts w:ascii="Times New Roman" w:hAnsi="Times New Roman" w:cs="Times New Roman"/>
          <w:sz w:val="20"/>
          <w:szCs w:val="20"/>
        </w:rPr>
        <w:t>St. Louis, MO 63136</w:t>
      </w:r>
    </w:p>
    <w:p w:rsidR="00A872AF" w:rsidRDefault="00A872AF" w:rsidP="00A872AF">
      <w:pPr>
        <w:autoSpaceDE w:val="0"/>
        <w:autoSpaceDN w:val="0"/>
        <w:adjustRightInd w:val="0"/>
        <w:spacing w:after="0" w:line="240" w:lineRule="auto"/>
        <w:rPr>
          <w:rFonts w:ascii="Times New Roman" w:hAnsi="Times New Roman" w:cs="Times New Roman"/>
          <w:sz w:val="20"/>
          <w:szCs w:val="20"/>
        </w:rPr>
      </w:pPr>
      <w:r w:rsidRPr="00A872AF">
        <w:rPr>
          <w:rFonts w:ascii="Times New Roman" w:hAnsi="Times New Roman" w:cs="Times New Roman"/>
          <w:sz w:val="20"/>
          <w:szCs w:val="20"/>
        </w:rPr>
        <w:t xml:space="preserve">• </w:t>
      </w:r>
      <w:r w:rsidR="006D5E44">
        <w:rPr>
          <w:rFonts w:ascii="Times New Roman" w:hAnsi="Times New Roman" w:cs="Times New Roman"/>
          <w:sz w:val="20"/>
          <w:szCs w:val="20"/>
        </w:rPr>
        <w:t xml:space="preserve">Christian Hospital </w:t>
      </w:r>
      <w:r w:rsidR="00837298">
        <w:rPr>
          <w:rFonts w:ascii="Times New Roman" w:hAnsi="Times New Roman" w:cs="Times New Roman"/>
          <w:sz w:val="20"/>
          <w:szCs w:val="20"/>
        </w:rPr>
        <w:t xml:space="preserve">11125 Dunn Road, </w:t>
      </w:r>
      <w:r w:rsidR="00886E21">
        <w:rPr>
          <w:rFonts w:ascii="Times New Roman" w:hAnsi="Times New Roman" w:cs="Times New Roman"/>
          <w:sz w:val="20"/>
          <w:szCs w:val="20"/>
        </w:rPr>
        <w:t>POB</w:t>
      </w:r>
      <w:r w:rsidRPr="00A872AF">
        <w:rPr>
          <w:rFonts w:ascii="Times New Roman" w:hAnsi="Times New Roman" w:cs="Times New Roman"/>
          <w:sz w:val="20"/>
          <w:szCs w:val="20"/>
        </w:rPr>
        <w:t>#2</w:t>
      </w:r>
      <w:r w:rsidR="00886E21">
        <w:rPr>
          <w:rFonts w:ascii="Times New Roman" w:hAnsi="Times New Roman" w:cs="Times New Roman"/>
          <w:sz w:val="20"/>
          <w:szCs w:val="20"/>
        </w:rPr>
        <w:t>, St. Louis, MO 63136</w:t>
      </w:r>
    </w:p>
    <w:p w:rsidR="006D5E44" w:rsidRPr="00A872AF" w:rsidRDefault="006D5E44" w:rsidP="00A872AF">
      <w:pPr>
        <w:autoSpaceDE w:val="0"/>
        <w:autoSpaceDN w:val="0"/>
        <w:adjustRightInd w:val="0"/>
        <w:spacing w:after="0" w:line="240" w:lineRule="auto"/>
        <w:rPr>
          <w:rFonts w:ascii="Times New Roman" w:hAnsi="Times New Roman" w:cs="Times New Roman"/>
          <w:sz w:val="20"/>
          <w:szCs w:val="20"/>
        </w:rPr>
      </w:pPr>
      <w:r w:rsidRPr="006D5E44">
        <w:rPr>
          <w:rFonts w:ascii="Times New Roman" w:hAnsi="Times New Roman" w:cs="Times New Roman"/>
          <w:sz w:val="20"/>
          <w:szCs w:val="20"/>
        </w:rPr>
        <w:t>•</w:t>
      </w:r>
      <w:r>
        <w:rPr>
          <w:rFonts w:ascii="Times New Roman" w:hAnsi="Times New Roman" w:cs="Times New Roman"/>
          <w:sz w:val="20"/>
          <w:szCs w:val="20"/>
        </w:rPr>
        <w:t xml:space="preserve"> Network Reference Lab, 201 BJC St. Peters Drive, St. Peters</w:t>
      </w:r>
      <w:r w:rsidR="00886E21">
        <w:rPr>
          <w:rFonts w:ascii="Times New Roman" w:hAnsi="Times New Roman" w:cs="Times New Roman"/>
          <w:sz w:val="20"/>
          <w:szCs w:val="20"/>
        </w:rPr>
        <w:t>,</w:t>
      </w:r>
      <w:r>
        <w:rPr>
          <w:rFonts w:ascii="Times New Roman" w:hAnsi="Times New Roman" w:cs="Times New Roman"/>
          <w:sz w:val="20"/>
          <w:szCs w:val="20"/>
        </w:rPr>
        <w:t xml:space="preserve"> </w:t>
      </w:r>
      <w:r w:rsidR="00886E21">
        <w:rPr>
          <w:rFonts w:ascii="Times New Roman" w:hAnsi="Times New Roman" w:cs="Times New Roman"/>
          <w:sz w:val="20"/>
          <w:szCs w:val="20"/>
        </w:rPr>
        <w:t xml:space="preserve">MO </w:t>
      </w:r>
      <w:r w:rsidR="00837298">
        <w:rPr>
          <w:rFonts w:ascii="Times New Roman" w:hAnsi="Times New Roman" w:cs="Times New Roman"/>
          <w:sz w:val="20"/>
          <w:szCs w:val="20"/>
        </w:rPr>
        <w:t>63376</w:t>
      </w:r>
    </w:p>
    <w:p w:rsidR="00A872AF" w:rsidRDefault="00A872AF" w:rsidP="00A872AF">
      <w:pPr>
        <w:autoSpaceDE w:val="0"/>
        <w:autoSpaceDN w:val="0"/>
        <w:adjustRightInd w:val="0"/>
        <w:spacing w:after="0" w:line="240" w:lineRule="auto"/>
        <w:rPr>
          <w:rFonts w:ascii="Times New Roman" w:hAnsi="Times New Roman" w:cs="Times New Roman"/>
          <w:sz w:val="20"/>
          <w:szCs w:val="20"/>
        </w:rPr>
      </w:pPr>
    </w:p>
    <w:p w:rsidR="00A872AF" w:rsidRPr="00A872AF" w:rsidRDefault="00A872AF" w:rsidP="00A872AF">
      <w:pPr>
        <w:autoSpaceDE w:val="0"/>
        <w:autoSpaceDN w:val="0"/>
        <w:adjustRightInd w:val="0"/>
        <w:spacing w:after="0" w:line="240" w:lineRule="auto"/>
        <w:rPr>
          <w:rFonts w:ascii="Times New Roman" w:hAnsi="Times New Roman" w:cs="Times New Roman"/>
          <w:sz w:val="20"/>
          <w:szCs w:val="20"/>
        </w:rPr>
      </w:pPr>
      <w:r w:rsidRPr="00A872AF">
        <w:rPr>
          <w:rFonts w:ascii="Times New Roman" w:hAnsi="Times New Roman" w:cs="Times New Roman"/>
          <w:sz w:val="20"/>
          <w:szCs w:val="20"/>
        </w:rPr>
        <w:t>Central Processing</w:t>
      </w:r>
    </w:p>
    <w:p w:rsidR="00A872AF" w:rsidRPr="00A872AF" w:rsidRDefault="00A872AF" w:rsidP="00A872AF">
      <w:pPr>
        <w:autoSpaceDE w:val="0"/>
        <w:autoSpaceDN w:val="0"/>
        <w:adjustRightInd w:val="0"/>
        <w:spacing w:after="0" w:line="240" w:lineRule="auto"/>
        <w:rPr>
          <w:rFonts w:ascii="Times New Roman" w:hAnsi="Times New Roman" w:cs="Times New Roman"/>
          <w:sz w:val="20"/>
          <w:szCs w:val="20"/>
        </w:rPr>
      </w:pPr>
      <w:r w:rsidRPr="00A872AF">
        <w:rPr>
          <w:rFonts w:ascii="Times New Roman" w:hAnsi="Times New Roman" w:cs="Times New Roman"/>
          <w:sz w:val="20"/>
          <w:szCs w:val="20"/>
        </w:rPr>
        <w:t>The Core Laboratory has a central area equipped with the</w:t>
      </w:r>
    </w:p>
    <w:p w:rsidR="00A872AF" w:rsidRPr="00A872AF" w:rsidRDefault="00A872AF" w:rsidP="00A872AF">
      <w:pPr>
        <w:autoSpaceDE w:val="0"/>
        <w:autoSpaceDN w:val="0"/>
        <w:adjustRightInd w:val="0"/>
        <w:spacing w:after="0" w:line="240" w:lineRule="auto"/>
        <w:rPr>
          <w:rFonts w:ascii="Times New Roman" w:hAnsi="Times New Roman" w:cs="Times New Roman"/>
          <w:sz w:val="20"/>
          <w:szCs w:val="20"/>
        </w:rPr>
      </w:pPr>
      <w:r w:rsidRPr="00A872AF">
        <w:rPr>
          <w:rFonts w:ascii="Times New Roman" w:hAnsi="Times New Roman" w:cs="Times New Roman"/>
          <w:sz w:val="20"/>
          <w:szCs w:val="20"/>
        </w:rPr>
        <w:t>pneumatic tube system where all specimens are received and</w:t>
      </w:r>
    </w:p>
    <w:p w:rsidR="00A872AF" w:rsidRPr="00A872AF" w:rsidRDefault="00A872AF" w:rsidP="00A872AF">
      <w:pPr>
        <w:autoSpaceDE w:val="0"/>
        <w:autoSpaceDN w:val="0"/>
        <w:adjustRightInd w:val="0"/>
        <w:spacing w:after="0" w:line="240" w:lineRule="auto"/>
        <w:rPr>
          <w:rFonts w:ascii="Times New Roman" w:hAnsi="Times New Roman" w:cs="Times New Roman"/>
          <w:sz w:val="20"/>
          <w:szCs w:val="20"/>
        </w:rPr>
      </w:pPr>
      <w:r w:rsidRPr="00A872AF">
        <w:rPr>
          <w:rFonts w:ascii="Times New Roman" w:hAnsi="Times New Roman" w:cs="Times New Roman"/>
          <w:sz w:val="20"/>
          <w:szCs w:val="20"/>
        </w:rPr>
        <w:t>entered into LIS, processed, and distributed to the appropriate</w:t>
      </w:r>
    </w:p>
    <w:p w:rsidR="00A872AF" w:rsidRPr="00A872AF" w:rsidRDefault="00A872AF" w:rsidP="00A872AF">
      <w:pPr>
        <w:autoSpaceDE w:val="0"/>
        <w:autoSpaceDN w:val="0"/>
        <w:adjustRightInd w:val="0"/>
        <w:spacing w:after="0" w:line="240" w:lineRule="auto"/>
        <w:rPr>
          <w:rFonts w:ascii="Times New Roman" w:hAnsi="Times New Roman" w:cs="Times New Roman"/>
          <w:sz w:val="20"/>
          <w:szCs w:val="20"/>
        </w:rPr>
      </w:pPr>
      <w:r w:rsidRPr="00A872AF">
        <w:rPr>
          <w:rFonts w:ascii="Times New Roman" w:hAnsi="Times New Roman" w:cs="Times New Roman"/>
          <w:sz w:val="20"/>
          <w:szCs w:val="20"/>
        </w:rPr>
        <w:t>laboratory area. Patient identification has been enhanced with</w:t>
      </w:r>
    </w:p>
    <w:p w:rsidR="00A872AF" w:rsidRDefault="00A872AF" w:rsidP="00A872AF">
      <w:pPr>
        <w:autoSpaceDE w:val="0"/>
        <w:autoSpaceDN w:val="0"/>
        <w:adjustRightInd w:val="0"/>
        <w:spacing w:after="0" w:line="240" w:lineRule="auto"/>
        <w:rPr>
          <w:rFonts w:ascii="Times New Roman" w:hAnsi="Times New Roman" w:cs="Times New Roman"/>
          <w:sz w:val="20"/>
          <w:szCs w:val="20"/>
        </w:rPr>
      </w:pPr>
      <w:r w:rsidRPr="00A872AF">
        <w:rPr>
          <w:rFonts w:ascii="Times New Roman" w:hAnsi="Times New Roman" w:cs="Times New Roman"/>
          <w:sz w:val="20"/>
          <w:szCs w:val="20"/>
        </w:rPr>
        <w:t>the use of Mobile Care Phlebotomy units interfaced with LIS.</w:t>
      </w:r>
    </w:p>
    <w:p w:rsidR="00A872AF" w:rsidRDefault="00A872AF" w:rsidP="00A872AF">
      <w:pPr>
        <w:autoSpaceDE w:val="0"/>
        <w:autoSpaceDN w:val="0"/>
        <w:adjustRightInd w:val="0"/>
        <w:spacing w:after="0" w:line="240" w:lineRule="auto"/>
        <w:rPr>
          <w:rFonts w:ascii="Times New Roman" w:hAnsi="Times New Roman" w:cs="Times New Roman"/>
          <w:b/>
          <w:bCs/>
          <w:sz w:val="24"/>
          <w:szCs w:val="24"/>
        </w:rPr>
      </w:pPr>
    </w:p>
    <w:p w:rsidR="00A872AF" w:rsidRDefault="00A872AF" w:rsidP="00A872AF">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Laboratory Information Systems (LIS)</w:t>
      </w:r>
    </w:p>
    <w:p w:rsidR="00A872AF" w:rsidRDefault="00A872AF"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rPr>
        <w:t xml:space="preserve">Paula Kucharczyk, </w:t>
      </w:r>
      <w:r w:rsidR="006D5E44">
        <w:rPr>
          <w:rFonts w:ascii="Times New Roman" w:hAnsi="Times New Roman" w:cs="Times New Roman"/>
          <w:sz w:val="20"/>
          <w:szCs w:val="20"/>
        </w:rPr>
        <w:t>MT (ASCP</w:t>
      </w:r>
      <w:r>
        <w:rPr>
          <w:rFonts w:ascii="Times New Roman" w:hAnsi="Times New Roman" w:cs="Times New Roman"/>
          <w:sz w:val="20"/>
          <w:szCs w:val="20"/>
        </w:rPr>
        <w:t>), LIS Administrator</w:t>
      </w:r>
    </w:p>
    <w:p w:rsidR="00A872AF" w:rsidRDefault="00A872AF"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The Clinical Laboratories has several Information Systems:</w:t>
      </w:r>
    </w:p>
    <w:p w:rsidR="00A872AF" w:rsidRDefault="00A872AF"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rPr>
        <w:t xml:space="preserve">• </w:t>
      </w:r>
      <w:r>
        <w:rPr>
          <w:rFonts w:ascii="Times New Roman" w:hAnsi="Times New Roman" w:cs="Times New Roman"/>
          <w:sz w:val="20"/>
          <w:szCs w:val="20"/>
        </w:rPr>
        <w:t>McKesson’s Horizon (General Lab)</w:t>
      </w:r>
    </w:p>
    <w:p w:rsidR="00A872AF" w:rsidRDefault="00A872AF"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rPr>
        <w:t xml:space="preserve">• </w:t>
      </w:r>
      <w:r>
        <w:rPr>
          <w:rFonts w:ascii="Times New Roman" w:hAnsi="Times New Roman" w:cs="Times New Roman"/>
          <w:sz w:val="20"/>
          <w:szCs w:val="20"/>
        </w:rPr>
        <w:t>CoPath (Analytical Pathology)</w:t>
      </w:r>
    </w:p>
    <w:p w:rsidR="00A872AF" w:rsidRDefault="00A872AF"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rPr>
        <w:t xml:space="preserve">• </w:t>
      </w:r>
      <w:r>
        <w:rPr>
          <w:rFonts w:ascii="Times New Roman" w:hAnsi="Times New Roman" w:cs="Times New Roman"/>
          <w:sz w:val="20"/>
          <w:szCs w:val="20"/>
        </w:rPr>
        <w:t>HCLL (Blood Bank)</w:t>
      </w:r>
    </w:p>
    <w:p w:rsidR="00A872AF" w:rsidRDefault="00A872AF"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rPr>
        <w:t xml:space="preserve">• </w:t>
      </w:r>
      <w:r w:rsidR="006D5E44">
        <w:rPr>
          <w:rFonts w:ascii="Times New Roman" w:hAnsi="Times New Roman" w:cs="Times New Roman"/>
          <w:sz w:val="20"/>
          <w:szCs w:val="20"/>
        </w:rPr>
        <w:t>Soarian</w:t>
      </w:r>
      <w:r>
        <w:rPr>
          <w:rFonts w:ascii="Times New Roman" w:hAnsi="Times New Roman" w:cs="Times New Roman"/>
          <w:sz w:val="20"/>
          <w:szCs w:val="20"/>
        </w:rPr>
        <w:t xml:space="preserve"> (Registration)</w:t>
      </w:r>
    </w:p>
    <w:p w:rsidR="00A872AF" w:rsidRDefault="00A872AF" w:rsidP="00A872AF">
      <w:pPr>
        <w:autoSpaceDE w:val="0"/>
        <w:autoSpaceDN w:val="0"/>
        <w:adjustRightInd w:val="0"/>
        <w:spacing w:after="0" w:line="240" w:lineRule="auto"/>
        <w:rPr>
          <w:rFonts w:ascii="Times New Roman" w:hAnsi="Times New Roman" w:cs="Times New Roman"/>
          <w:sz w:val="20"/>
          <w:szCs w:val="20"/>
        </w:rPr>
      </w:pPr>
    </w:p>
    <w:p w:rsidR="003153FA" w:rsidRDefault="003153FA" w:rsidP="00A872AF">
      <w:pPr>
        <w:autoSpaceDE w:val="0"/>
        <w:autoSpaceDN w:val="0"/>
        <w:adjustRightInd w:val="0"/>
        <w:spacing w:after="0" w:line="240" w:lineRule="auto"/>
        <w:rPr>
          <w:rFonts w:ascii="Times New Roman" w:hAnsi="Times New Roman" w:cs="Times New Roman"/>
          <w:b/>
          <w:bCs/>
          <w:sz w:val="24"/>
          <w:szCs w:val="24"/>
        </w:rPr>
      </w:pPr>
    </w:p>
    <w:p w:rsidR="00A872AF" w:rsidRDefault="00A872AF" w:rsidP="00A872AF">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Microbiology</w:t>
      </w:r>
    </w:p>
    <w:p w:rsidR="00A872AF" w:rsidRDefault="00A872AF"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rPr>
        <w:t xml:space="preserve">Jane Reis, </w:t>
      </w:r>
      <w:r>
        <w:rPr>
          <w:rFonts w:ascii="Times New Roman" w:hAnsi="Times New Roman" w:cs="Times New Roman"/>
          <w:sz w:val="20"/>
          <w:szCs w:val="20"/>
        </w:rPr>
        <w:t>MT (ASCP), Supervisor</w:t>
      </w:r>
    </w:p>
    <w:p w:rsidR="00A872AF" w:rsidRDefault="00A872AF"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The Microbiology Laboratory is responsible for isolation and</w:t>
      </w:r>
    </w:p>
    <w:p w:rsidR="00A872AF" w:rsidRDefault="00A872AF"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identification of bacteria, mycobacteria, fungi, and parasites</w:t>
      </w:r>
    </w:p>
    <w:p w:rsidR="00A872AF" w:rsidRDefault="00A872AF"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from specimens, as well as susceptibility and antigen testing.</w:t>
      </w:r>
    </w:p>
    <w:p w:rsidR="00A872AF" w:rsidRDefault="00A872AF"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Virology is performed at St. Louis Children’s Hospital</w:t>
      </w:r>
    </w:p>
    <w:p w:rsidR="00A872AF" w:rsidRDefault="00A872AF"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Laboratory. See “Virology” (p. </w:t>
      </w:r>
      <w:r>
        <w:rPr>
          <w:rFonts w:ascii="Times New Roman" w:hAnsi="Times New Roman" w:cs="Times New Roman"/>
          <w:sz w:val="18"/>
          <w:szCs w:val="18"/>
        </w:rPr>
        <w:t>3</w:t>
      </w:r>
      <w:r>
        <w:rPr>
          <w:rFonts w:ascii="Times New Roman" w:hAnsi="Times New Roman" w:cs="Times New Roman"/>
          <w:sz w:val="20"/>
          <w:szCs w:val="20"/>
        </w:rPr>
        <w:t>).</w:t>
      </w:r>
    </w:p>
    <w:p w:rsidR="00A872AF" w:rsidRDefault="00A872AF" w:rsidP="00A872AF">
      <w:pPr>
        <w:autoSpaceDE w:val="0"/>
        <w:autoSpaceDN w:val="0"/>
        <w:adjustRightInd w:val="0"/>
        <w:spacing w:after="0" w:line="240" w:lineRule="auto"/>
        <w:rPr>
          <w:rFonts w:ascii="Times New Roman" w:hAnsi="Times New Roman" w:cs="Times New Roman"/>
          <w:b/>
          <w:bCs/>
          <w:sz w:val="24"/>
          <w:szCs w:val="24"/>
        </w:rPr>
      </w:pPr>
    </w:p>
    <w:p w:rsidR="00A872AF" w:rsidRDefault="00A872AF" w:rsidP="00A872AF">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Quality Assurance</w:t>
      </w:r>
    </w:p>
    <w:p w:rsidR="00A872AF" w:rsidRDefault="00A872AF"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Our Clinical Laboratories participate in a variety of</w:t>
      </w:r>
    </w:p>
    <w:p w:rsidR="00A872AF" w:rsidRDefault="00A872AF"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performance improvement activities, including internal and</w:t>
      </w:r>
    </w:p>
    <w:p w:rsidR="00A872AF" w:rsidRDefault="00A872AF"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external proficiency testing, method validation, and</w:t>
      </w:r>
    </w:p>
    <w:p w:rsidR="00A872AF" w:rsidRDefault="00A872AF"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competency assessment of our staff.</w:t>
      </w:r>
    </w:p>
    <w:p w:rsidR="00A872AF" w:rsidRDefault="00A872AF"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4"/>
          <w:szCs w:val="24"/>
        </w:rPr>
        <w:t xml:space="preserve"> </w:t>
      </w:r>
    </w:p>
    <w:p w:rsidR="00A872AF" w:rsidRDefault="00A872AF"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4"/>
          <w:szCs w:val="24"/>
        </w:rPr>
        <w:t xml:space="preserve"> </w:t>
      </w:r>
    </w:p>
    <w:p w:rsidR="00A872AF" w:rsidRDefault="00A872AF" w:rsidP="00A872AF">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Virology</w:t>
      </w:r>
    </w:p>
    <w:p w:rsidR="00A872AF" w:rsidRDefault="00A872AF"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rPr>
        <w:t xml:space="preserve">St. Louis Children’s Hospital Laboratory, </w:t>
      </w:r>
      <w:r w:rsidR="003153FA">
        <w:rPr>
          <w:rFonts w:ascii="Times New Roman" w:hAnsi="Times New Roman" w:cs="Times New Roman"/>
          <w:sz w:val="20"/>
          <w:szCs w:val="20"/>
        </w:rPr>
        <w:t>BJC</w:t>
      </w:r>
      <w:r>
        <w:rPr>
          <w:rFonts w:ascii="Times New Roman" w:hAnsi="Times New Roman" w:cs="Times New Roman"/>
          <w:sz w:val="20"/>
          <w:szCs w:val="20"/>
        </w:rPr>
        <w:t xml:space="preserve"> Health</w:t>
      </w:r>
    </w:p>
    <w:p w:rsidR="00A872AF" w:rsidRDefault="00A872AF"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System</w:t>
      </w:r>
    </w:p>
    <w:p w:rsidR="00A872AF" w:rsidRDefault="00A872AF"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Virology testing is referred to the St. Louis Children’s Hospital</w:t>
      </w:r>
    </w:p>
    <w:p w:rsidR="00A872AF" w:rsidRDefault="00A872AF"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Virology Laboratory, which offers a full menu of testing for</w:t>
      </w:r>
    </w:p>
    <w:p w:rsidR="00A872AF" w:rsidRDefault="00A872AF"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viral agents found in both adult and pediatric patients.</w:t>
      </w:r>
    </w:p>
    <w:p w:rsidR="00A872AF" w:rsidRDefault="00A872AF"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Specimens sent to the Children’s Virology Laboratory are first</w:t>
      </w:r>
    </w:p>
    <w:p w:rsidR="00A872AF" w:rsidRDefault="00A872AF"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processed, then tested with methods appropriate for the</w:t>
      </w:r>
    </w:p>
    <w:p w:rsidR="00A872AF" w:rsidRDefault="00A872AF"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specimen type and viruses suspected. The laboratory utilizes</w:t>
      </w:r>
    </w:p>
    <w:p w:rsidR="00A872AF" w:rsidRDefault="00A872AF"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fluorescent antibody (FA) detection, R-mix cultures, and</w:t>
      </w:r>
    </w:p>
    <w:p w:rsidR="00A872AF" w:rsidRDefault="00A872AF"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conventional and shell vial cultures. The rapid FA tests utilize</w:t>
      </w:r>
    </w:p>
    <w:p w:rsidR="00A872AF" w:rsidRDefault="00A872AF"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monoclonal antibodies specific to viral antigens for influenza</w:t>
      </w:r>
    </w:p>
    <w:p w:rsidR="00A872AF" w:rsidRDefault="00A872AF"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virus, respiratory syncytial virus (RSV), adenovirus, and the</w:t>
      </w:r>
    </w:p>
    <w:p w:rsidR="00A872AF" w:rsidRDefault="00A872AF"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parainfluenza viruses. When the rapid FA testing is negative</w:t>
      </w:r>
    </w:p>
    <w:p w:rsidR="00A872AF" w:rsidRDefault="00A872AF"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for respiratory pathogens, the specimen is inoculated into an Rmix</w:t>
      </w:r>
    </w:p>
    <w:p w:rsidR="00A872AF" w:rsidRDefault="00A872AF"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culture for further testing. R-mix cells are screened for the</w:t>
      </w:r>
    </w:p>
    <w:p w:rsidR="00A872AF" w:rsidRDefault="00A872AF"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presence of respiratory viruses at 1- and 2-days postinoculation.</w:t>
      </w:r>
    </w:p>
    <w:p w:rsidR="00A872AF" w:rsidRDefault="00A872AF"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Non-respiratory specimens are inoculated into</w:t>
      </w:r>
    </w:p>
    <w:p w:rsidR="00A872AF" w:rsidRDefault="00A872AF"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conventional cell lines, then incubated and observed daily for</w:t>
      </w:r>
    </w:p>
    <w:p w:rsidR="00A872AF" w:rsidRDefault="00A872AF"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the appearance of cytopathic effect. Cytopathic effect is the</w:t>
      </w:r>
    </w:p>
    <w:p w:rsidR="00A872AF" w:rsidRDefault="00A872AF"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morphologic changes in the cells caused by the replication of</w:t>
      </w:r>
    </w:p>
    <w:p w:rsidR="00A872AF" w:rsidRDefault="00A872AF"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the virus within the cells. The Virology Laboratory also</w:t>
      </w:r>
    </w:p>
    <w:p w:rsidR="00A872AF" w:rsidRDefault="00A872AF" w:rsidP="00A872AF">
      <w:pPr>
        <w:autoSpaceDE w:val="0"/>
        <w:autoSpaceDN w:val="0"/>
        <w:adjustRightInd w:val="0"/>
        <w:spacing w:after="0" w:line="240" w:lineRule="auto"/>
        <w:rPr>
          <w:rFonts w:ascii="Times New Roman" w:hAnsi="Times New Roman" w:cs="Times New Roman"/>
          <w:i/>
          <w:iCs/>
          <w:sz w:val="20"/>
          <w:szCs w:val="20"/>
        </w:rPr>
      </w:pPr>
      <w:r>
        <w:rPr>
          <w:rFonts w:ascii="Times New Roman" w:hAnsi="Times New Roman" w:cs="Times New Roman"/>
          <w:sz w:val="20"/>
          <w:szCs w:val="20"/>
        </w:rPr>
        <w:t xml:space="preserve">performs shell vial cultures for the detection of </w:t>
      </w:r>
      <w:r>
        <w:rPr>
          <w:rFonts w:ascii="Times New Roman" w:hAnsi="Times New Roman" w:cs="Times New Roman"/>
          <w:i/>
          <w:iCs/>
          <w:sz w:val="20"/>
          <w:szCs w:val="20"/>
        </w:rPr>
        <w:t>Chlamydia</w:t>
      </w:r>
    </w:p>
    <w:p w:rsidR="00A872AF" w:rsidRDefault="00A872AF"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i/>
          <w:iCs/>
          <w:sz w:val="20"/>
          <w:szCs w:val="20"/>
        </w:rPr>
        <w:t>trachomatis</w:t>
      </w:r>
      <w:r>
        <w:rPr>
          <w:rFonts w:ascii="Times New Roman" w:hAnsi="Times New Roman" w:cs="Times New Roman"/>
          <w:sz w:val="20"/>
          <w:szCs w:val="20"/>
        </w:rPr>
        <w:t>.</w:t>
      </w:r>
    </w:p>
    <w:p w:rsidR="00A872AF" w:rsidRDefault="00A872AF"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The Molecular Virology section of the laboratory performs</w:t>
      </w:r>
    </w:p>
    <w:p w:rsidR="00A872AF" w:rsidRDefault="00A872AF"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infectious disease testing using both standard and “real time”</w:t>
      </w:r>
    </w:p>
    <w:p w:rsidR="00A872AF" w:rsidRDefault="00A872AF"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PCR testing to specifically amplify and detect the presence of</w:t>
      </w:r>
    </w:p>
    <w:p w:rsidR="00A872AF" w:rsidRDefault="00A872AF"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nucleic acid sequences for the suspected agent. The laboratory</w:t>
      </w:r>
    </w:p>
    <w:p w:rsidR="00A872AF" w:rsidRDefault="00A872AF"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is able to test specific specimen types for the following agents:</w:t>
      </w:r>
    </w:p>
    <w:p w:rsidR="00A872AF" w:rsidRDefault="00A872AF"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Epstein-Barr virus (quantitative on blood), herpes simplex</w:t>
      </w:r>
    </w:p>
    <w:p w:rsidR="00A872AF" w:rsidRDefault="00A872AF"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virus, varicella-zoster virus, cytomegalovirus (quantitative on</w:t>
      </w:r>
    </w:p>
    <w:p w:rsidR="00A872AF" w:rsidRDefault="00A872AF"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blood), BK virus (quantitative on blood and urine), JC virus,</w:t>
      </w:r>
    </w:p>
    <w:p w:rsidR="00A872AF" w:rsidRDefault="00A872AF"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parvovirus, enterovirus, </w:t>
      </w:r>
      <w:r>
        <w:rPr>
          <w:rFonts w:ascii="Times New Roman" w:hAnsi="Times New Roman" w:cs="Times New Roman"/>
          <w:i/>
          <w:iCs/>
          <w:sz w:val="20"/>
          <w:szCs w:val="20"/>
        </w:rPr>
        <w:t xml:space="preserve">Ehrlichia </w:t>
      </w:r>
      <w:r>
        <w:rPr>
          <w:rFonts w:ascii="Times New Roman" w:hAnsi="Times New Roman" w:cs="Times New Roman"/>
          <w:sz w:val="20"/>
          <w:szCs w:val="20"/>
        </w:rPr>
        <w:t>(includes speciation),</w:t>
      </w:r>
    </w:p>
    <w:p w:rsidR="00A872AF" w:rsidRDefault="00A872AF"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i/>
          <w:iCs/>
          <w:sz w:val="20"/>
          <w:szCs w:val="20"/>
        </w:rPr>
        <w:t>Toxoplasma gondii</w:t>
      </w:r>
      <w:r>
        <w:rPr>
          <w:rFonts w:ascii="Times New Roman" w:hAnsi="Times New Roman" w:cs="Times New Roman"/>
          <w:sz w:val="20"/>
          <w:szCs w:val="20"/>
        </w:rPr>
        <w:t xml:space="preserve">, </w:t>
      </w:r>
      <w:r>
        <w:rPr>
          <w:rFonts w:ascii="Times New Roman" w:hAnsi="Times New Roman" w:cs="Times New Roman"/>
          <w:i/>
          <w:iCs/>
          <w:sz w:val="20"/>
          <w:szCs w:val="20"/>
        </w:rPr>
        <w:t>Bartonella</w:t>
      </w:r>
      <w:r>
        <w:rPr>
          <w:rFonts w:ascii="Times New Roman" w:hAnsi="Times New Roman" w:cs="Times New Roman"/>
          <w:sz w:val="20"/>
          <w:szCs w:val="20"/>
        </w:rPr>
        <w:t>, human herpesvirus-6 (HHV-</w:t>
      </w:r>
    </w:p>
    <w:p w:rsidR="00A872AF" w:rsidRDefault="00A872AF"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6), </w:t>
      </w:r>
      <w:r>
        <w:rPr>
          <w:rFonts w:ascii="Times New Roman" w:hAnsi="Times New Roman" w:cs="Times New Roman"/>
          <w:i/>
          <w:iCs/>
          <w:sz w:val="20"/>
          <w:szCs w:val="20"/>
        </w:rPr>
        <w:t>Mycoplasma pneumoniae</w:t>
      </w:r>
      <w:r>
        <w:rPr>
          <w:rFonts w:ascii="Times New Roman" w:hAnsi="Times New Roman" w:cs="Times New Roman"/>
          <w:sz w:val="20"/>
          <w:szCs w:val="20"/>
        </w:rPr>
        <w:t xml:space="preserve">, </w:t>
      </w:r>
      <w:r>
        <w:rPr>
          <w:rFonts w:ascii="Times New Roman" w:hAnsi="Times New Roman" w:cs="Times New Roman"/>
          <w:i/>
          <w:iCs/>
          <w:sz w:val="20"/>
          <w:szCs w:val="20"/>
        </w:rPr>
        <w:t xml:space="preserve">Bordatella pertussis, </w:t>
      </w:r>
      <w:r>
        <w:rPr>
          <w:rFonts w:ascii="Times New Roman" w:hAnsi="Times New Roman" w:cs="Times New Roman"/>
          <w:sz w:val="20"/>
          <w:szCs w:val="20"/>
        </w:rPr>
        <w:t>and</w:t>
      </w:r>
    </w:p>
    <w:p w:rsidR="007012D0" w:rsidRDefault="00A872AF" w:rsidP="00A872AF">
      <w:pPr>
        <w:rPr>
          <w:rFonts w:ascii="Times New Roman" w:hAnsi="Times New Roman" w:cs="Times New Roman"/>
          <w:sz w:val="20"/>
          <w:szCs w:val="20"/>
        </w:rPr>
      </w:pPr>
      <w:r>
        <w:rPr>
          <w:rFonts w:ascii="Times New Roman" w:hAnsi="Times New Roman" w:cs="Times New Roman"/>
          <w:sz w:val="20"/>
          <w:szCs w:val="20"/>
        </w:rPr>
        <w:t>adenovirus.</w:t>
      </w:r>
    </w:p>
    <w:p w:rsidR="006D5E44" w:rsidRDefault="006D5E44" w:rsidP="0069286C">
      <w:pPr>
        <w:rPr>
          <w:rFonts w:ascii="Times New Roman" w:hAnsi="Times New Roman" w:cs="Times New Roman"/>
          <w:sz w:val="20"/>
          <w:szCs w:val="20"/>
        </w:rPr>
      </w:pPr>
    </w:p>
    <w:p w:rsidR="006D5E44" w:rsidRDefault="006D5E44" w:rsidP="0069286C">
      <w:pPr>
        <w:rPr>
          <w:rFonts w:ascii="Times New Roman" w:hAnsi="Times New Roman" w:cs="Times New Roman"/>
          <w:sz w:val="20"/>
          <w:szCs w:val="20"/>
        </w:rPr>
      </w:pPr>
    </w:p>
    <w:p w:rsidR="006D5E44" w:rsidRDefault="006D5E44" w:rsidP="0069286C">
      <w:pPr>
        <w:rPr>
          <w:rFonts w:ascii="Times New Roman" w:hAnsi="Times New Roman" w:cs="Times New Roman"/>
          <w:sz w:val="20"/>
          <w:szCs w:val="20"/>
        </w:rPr>
      </w:pPr>
    </w:p>
    <w:p w:rsidR="0069286C" w:rsidRPr="0069286C" w:rsidRDefault="0069286C" w:rsidP="0069286C">
      <w:pPr>
        <w:rPr>
          <w:rFonts w:ascii="Times New Roman" w:hAnsi="Times New Roman" w:cs="Times New Roman"/>
          <w:sz w:val="20"/>
          <w:szCs w:val="20"/>
        </w:rPr>
      </w:pPr>
      <w:r w:rsidRPr="0069286C">
        <w:rPr>
          <w:rFonts w:ascii="Times New Roman" w:hAnsi="Times New Roman" w:cs="Times New Roman"/>
          <w:sz w:val="20"/>
          <w:szCs w:val="20"/>
        </w:rPr>
        <w:t>Virology</w:t>
      </w:r>
    </w:p>
    <w:p w:rsidR="0069286C" w:rsidRPr="0069286C" w:rsidRDefault="0069286C" w:rsidP="0069286C">
      <w:pPr>
        <w:rPr>
          <w:rFonts w:ascii="Times New Roman" w:hAnsi="Times New Roman" w:cs="Times New Roman"/>
          <w:sz w:val="20"/>
          <w:szCs w:val="20"/>
        </w:rPr>
      </w:pPr>
    </w:p>
    <w:p w:rsidR="0069286C" w:rsidRPr="0069286C" w:rsidRDefault="0069286C" w:rsidP="0069286C">
      <w:pPr>
        <w:rPr>
          <w:rFonts w:ascii="Times New Roman" w:hAnsi="Times New Roman" w:cs="Times New Roman"/>
          <w:sz w:val="20"/>
          <w:szCs w:val="20"/>
        </w:rPr>
      </w:pPr>
      <w:r w:rsidRPr="0069286C">
        <w:rPr>
          <w:rFonts w:ascii="Times New Roman" w:hAnsi="Times New Roman" w:cs="Times New Roman"/>
          <w:sz w:val="20"/>
          <w:szCs w:val="20"/>
        </w:rPr>
        <w:t>The Virology Laboratory at St. Louis Children’s Hospital offers a full range of testing for common viral agents isolated from adult and pediatric patients. Cell culture and shell-vial assays are the mainstay of offered tests. Specimens are received, processed, and inoculated into a variety of cell cultures which support the growth of common viral isolates. Inoculated cell cultures are then observed daily for the development of viral cytopathic effect. In an effort to provide a more timely diagnosis, the laboratory also offers rapid antigen detection tests for a variety of viral agents. These rapid assays rely on the use of monoclonal antibodies in fluorescent antibody test format to detect viral antigens in cells present in the specimen. Viruses detected in these rapid assays include: respiratory syncytial virus (RSV), influenza virus, parainfluenza viruses, adenovirus, and varicella-zoster virus (VZV). Recognizing the increased usage of antiviral drugs and concomitant development of resistance to these agents, the Virology Laboratory also offers susceptibility testing for isolates of herpes simplex virus (HSV) and cytomegalovirus (CMV) to the drugs acyclovir and ganciclovir. The laboratory also performs cell culture for Chlamydia.</w:t>
      </w:r>
    </w:p>
    <w:p w:rsidR="0069286C" w:rsidRPr="0069286C" w:rsidRDefault="0069286C" w:rsidP="0069286C">
      <w:pPr>
        <w:rPr>
          <w:rFonts w:ascii="Times New Roman" w:hAnsi="Times New Roman" w:cs="Times New Roman"/>
          <w:sz w:val="20"/>
          <w:szCs w:val="20"/>
        </w:rPr>
      </w:pPr>
    </w:p>
    <w:p w:rsidR="0069286C" w:rsidRPr="0069286C" w:rsidRDefault="0069286C" w:rsidP="0069286C">
      <w:pPr>
        <w:rPr>
          <w:rFonts w:ascii="Times New Roman" w:hAnsi="Times New Roman" w:cs="Times New Roman"/>
          <w:sz w:val="20"/>
          <w:szCs w:val="20"/>
        </w:rPr>
      </w:pPr>
      <w:r w:rsidRPr="0069286C">
        <w:rPr>
          <w:rFonts w:ascii="Times New Roman" w:hAnsi="Times New Roman" w:cs="Times New Roman"/>
          <w:sz w:val="20"/>
          <w:szCs w:val="20"/>
        </w:rPr>
        <w:t>The Molecular Virology section performs tests using PCR- based technology to specifically amplify and detect the presence of nucleic acid sequences from a variety of infectious disease agents in patient specimens.</w:t>
      </w:r>
    </w:p>
    <w:p w:rsidR="0069286C" w:rsidRPr="0069286C" w:rsidRDefault="0069286C" w:rsidP="0069286C">
      <w:pPr>
        <w:rPr>
          <w:rFonts w:ascii="Times New Roman" w:hAnsi="Times New Roman" w:cs="Times New Roman"/>
          <w:sz w:val="20"/>
          <w:szCs w:val="20"/>
        </w:rPr>
      </w:pPr>
    </w:p>
    <w:p w:rsidR="0069286C" w:rsidRDefault="0069286C" w:rsidP="0069286C">
      <w:pPr>
        <w:rPr>
          <w:rFonts w:ascii="Times New Roman" w:hAnsi="Times New Roman" w:cs="Times New Roman"/>
          <w:sz w:val="20"/>
          <w:szCs w:val="20"/>
        </w:rPr>
      </w:pPr>
      <w:r w:rsidRPr="0069286C">
        <w:rPr>
          <w:rFonts w:ascii="Times New Roman" w:hAnsi="Times New Roman" w:cs="Times New Roman"/>
          <w:sz w:val="20"/>
          <w:szCs w:val="20"/>
        </w:rPr>
        <w:t>Agents detected include the following organisms causing systemic infections: CMV, Epstein-Barr virus (EBV), human herpes virus type 6 (HHV-6), parvovirus B19, and Ehrlichia species. Blood is the specimen of choice for these agents. The laboratory also offers a test for the detection of Bartonella henselae the causative agent of another systemic illness, cat- scratch disease. For this agent, the specimen of choice is either lymph node tissue or lymph node aspirate. A second group of agents include those associated with infections of the central nervous system. These agents include: HSV, CMV, VZV, EBV, HHV-6, human polyomavirus JC, enteroviruses, and Toxoplasma gondii. The specimen of choice for these infections is spinal fluid. To rule out renal infection with the human polyomavirus BK, urine or blood specimens are tested. Lastly, testing for bacterial agents of whooping cough, Bordetella pertussis/Bordetella parapertussis is accomplished by testing nasopharyngeal swab specimens submitted in saline.</w:t>
      </w:r>
    </w:p>
    <w:p w:rsidR="0069286C" w:rsidRDefault="0069286C" w:rsidP="00A872AF">
      <w:pPr>
        <w:rPr>
          <w:rFonts w:ascii="Times New Roman" w:hAnsi="Times New Roman" w:cs="Times New Roman"/>
          <w:sz w:val="20"/>
          <w:szCs w:val="20"/>
        </w:rPr>
      </w:pPr>
    </w:p>
    <w:p w:rsidR="0069286C" w:rsidRDefault="0069286C" w:rsidP="00A872AF"/>
    <w:sectPr w:rsidR="006928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2AF"/>
    <w:rsid w:val="003153FA"/>
    <w:rsid w:val="003F7401"/>
    <w:rsid w:val="00440485"/>
    <w:rsid w:val="00570395"/>
    <w:rsid w:val="0069286C"/>
    <w:rsid w:val="006D5E44"/>
    <w:rsid w:val="007012D0"/>
    <w:rsid w:val="00837298"/>
    <w:rsid w:val="00886E21"/>
    <w:rsid w:val="00A872AF"/>
    <w:rsid w:val="00DD1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1397</Words>
  <Characters>7968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BJC HealthCare</Company>
  <LinksUpToDate>false</LinksUpToDate>
  <CharactersWithSpaces>9347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OPPLAND, Laura L.</dc:creator>
  <cp:lastModifiedBy>LASLEY, Tisha R.</cp:lastModifiedBy>
  <cp:revision>2</cp:revision>
  <cp:lastPrinted>2016-03-10T20:18:00Z</cp:lastPrinted>
  <dcterms:created xsi:type="dcterms:W3CDTF">2016-03-11T16:32:00Z</dcterms:created>
  <dcterms:modified xsi:type="dcterms:W3CDTF">2016-03-11T16:32:00Z</dcterms:modified>
</cp:coreProperties>
</file>